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南银理财珠联璧合鑫逸稳三个月92期封闭式公募人民币理财产品（Y80092）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Y80092)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555,687,041.80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