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南银理财珠联璧合鑫逸稳两年126期封闭式公募人民币理财产品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南银理财珠联璧合鑫逸稳两年126期封闭式公募人民币理财产品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2025年07月16日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142,055,279.00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2025年07月16日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84,613,216.62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42,748,647.64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10,286,719.43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YA60126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6,194,567.39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Y60126份额净值为1.0123元，Y61126份额净值为1.0127元，Y62126份额净值为1.0132元，YA60126份额净值为1.0129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97.31</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2.69</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71,129,344.00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54,752,341.85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17,016,701.69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安一恒通(北京)科技有限公司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粤财信托·慧金科技205-18号集合资金信托计划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0101060000001618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17435.42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337.68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