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Z7003225000265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2025年08月13日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253,762,075.00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2025年08月13日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150,054,388.56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73,054,517.75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20,167,845.40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13,111,079.72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Y60130份额净值为1.0101元，Y61130份额净值为1.0104元，Y62130份额净值为1.0108元，YA60130份额净值为1.0106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96.72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3.28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129,919,711.10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100,197,382.91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20,144,965.23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5,131,212.00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安一恒通(北京)科技有限公司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0101020000001677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23220.37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1203.30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