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opLinePunct/>
        <w:adjustRightInd w:val="0"/>
        <w:snapToGrid w:val="0"/>
        <w:spacing w:line="360" w:lineRule="auto"/>
        <w:jc w:val="center"/>
        <w:rPr>
          <w:rFonts w:ascii="宋体" w:hAnsi="宋体"/>
          <w:color w:val="000000"/>
          <w:sz w:val="24"/>
        </w:rPr>
      </w:pPr>
      <w:r>
        <w:rPr>
          <w:rFonts w:hint="eastAsia" w:ascii="宋体" w:hAnsi="宋体" w:eastAsia="宋体"/>
          <w:bCs w:val="0"/>
          <w:color w:val="000000"/>
        </w:rPr>
        <w:t>法定代表人</w:t>
      </w:r>
      <w:r>
        <w:rPr>
          <w:rFonts w:hint="eastAsia" w:ascii="宋体" w:hAnsi="宋体" w:eastAsia="宋体"/>
          <w:bCs w:val="0"/>
          <w:color w:val="000000"/>
          <w:lang w:val="en-US" w:eastAsia="zh-CN"/>
        </w:rPr>
        <w:t>/负责人</w:t>
      </w:r>
      <w:r>
        <w:rPr>
          <w:rFonts w:hint="eastAsia" w:ascii="宋体" w:hAnsi="宋体" w:eastAsia="宋体"/>
          <w:bCs w:val="0"/>
          <w:color w:val="000000"/>
        </w:rPr>
        <w:t>授权委托书</w:t>
      </w:r>
      <w:r>
        <w:rPr>
          <w:rFonts w:hint="eastAsia" w:ascii="宋体" w:hAnsi="宋体"/>
          <w:b w:val="0"/>
          <w:color w:val="000000"/>
        </w:rPr>
        <w:t>（格式）</w:t>
      </w:r>
    </w:p>
    <w:p>
      <w:pPr>
        <w:topLinePunct/>
        <w:snapToGrid w:val="0"/>
        <w:spacing w:line="360" w:lineRule="auto"/>
        <w:rPr>
          <w:rFonts w:ascii="宋体" w:hAnsi="宋体"/>
          <w:color w:val="000000"/>
          <w:sz w:val="24"/>
        </w:rPr>
      </w:pPr>
    </w:p>
    <w:p>
      <w:pPr>
        <w:topLinePunct/>
        <w:snapToGrid w:val="0"/>
        <w:spacing w:line="360" w:lineRule="auto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  <w:u w:val="single"/>
        </w:rPr>
        <w:t xml:space="preserve">   江苏江阴农村商业银行股份有限公司：  </w:t>
      </w:r>
    </w:p>
    <w:p>
      <w:pPr>
        <w:topLinePunct/>
        <w:snapToGrid w:val="0"/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 w:cs="宋体"/>
          <w:color w:val="000000"/>
          <w:sz w:val="24"/>
        </w:rPr>
        <w:t>系</w:t>
      </w:r>
      <w:r>
        <w:rPr>
          <w:rFonts w:hint="eastAsia" w:ascii="宋体" w:hAnsi="宋体"/>
          <w:color w:val="000000"/>
          <w:sz w:val="24"/>
        </w:rPr>
        <w:t>中华人民共和国合法企业</w:t>
      </w:r>
      <w:r>
        <w:rPr>
          <w:rFonts w:hint="eastAsia" w:ascii="宋体" w:hAnsi="宋体"/>
          <w:color w:val="000000"/>
          <w:sz w:val="24"/>
          <w:lang w:eastAsia="zh-CN"/>
        </w:rPr>
        <w:t>，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/>
          <w:color w:val="000000"/>
          <w:sz w:val="24"/>
          <w:lang w:val="en-US" w:eastAsia="zh-CN"/>
        </w:rPr>
        <w:t>（地址），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</w:t>
      </w:r>
      <w:r>
        <w:rPr>
          <w:rFonts w:hint="eastAsia" w:ascii="宋体" w:hAnsi="宋体"/>
          <w:color w:val="000000"/>
          <w:sz w:val="24"/>
          <w:u w:val="none"/>
          <w:lang w:eastAsia="zh-CN"/>
        </w:rPr>
        <w:t>（法定代表人</w:t>
      </w:r>
      <w:r>
        <w:rPr>
          <w:rFonts w:hint="eastAsia" w:ascii="宋体" w:hAnsi="宋体"/>
          <w:color w:val="000000"/>
          <w:sz w:val="24"/>
          <w:u w:val="none"/>
          <w:lang w:val="en-US" w:eastAsia="zh-CN"/>
        </w:rPr>
        <w:t>/负责人）</w:t>
      </w:r>
      <w:r>
        <w:rPr>
          <w:rFonts w:hint="eastAsia" w:ascii="宋体" w:hAnsi="宋体"/>
          <w:color w:val="000000"/>
          <w:sz w:val="24"/>
        </w:rPr>
        <w:t>特授权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>代表我公司（单位）全权办理针对</w:t>
      </w:r>
      <w:r>
        <w:rPr>
          <w:rFonts w:hint="eastAsia" w:ascii="宋体" w:hAnsi="宋体"/>
          <w:color w:val="000000"/>
          <w:sz w:val="24"/>
          <w:u w:val="single"/>
        </w:rPr>
        <w:t xml:space="preserve">        项目</w:t>
      </w:r>
      <w:r>
        <w:rPr>
          <w:rFonts w:hint="eastAsia" w:ascii="宋体" w:hAnsi="宋体"/>
          <w:color w:val="000000"/>
          <w:sz w:val="24"/>
        </w:rPr>
        <w:t>的投标，</w:t>
      </w:r>
      <w:r>
        <w:rPr>
          <w:rFonts w:hint="eastAsia" w:ascii="宋体" w:hAnsi="宋体"/>
          <w:bCs/>
          <w:color w:val="000000"/>
          <w:sz w:val="24"/>
        </w:rPr>
        <w:t>参与具体工作，并签署全部有关的文件、协议及合同。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我公司（单位）对被授权人的签名负全部责任。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在撤销授权的书面通知送达你处以前，本授权书一直有效，被授权人签署的所有文件（在授权书有效期内签署的）不因授权的撤销而失效。被授权人无转委托权。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被授权人情况：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姓名：          性别：         年龄：          职务：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身份证号码：                   电话：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通讯地址：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 xml:space="preserve">              </w:t>
      </w:r>
      <w:r>
        <w:rPr>
          <w:rFonts w:hint="eastAsia" w:ascii="宋体" w:hAnsi="宋体"/>
          <w:color w:val="000000"/>
          <w:sz w:val="24"/>
        </w:rPr>
        <w:t xml:space="preserve">                  单位名称（盖章）：</w:t>
      </w:r>
    </w:p>
    <w:p>
      <w:pPr>
        <w:topLinePunct/>
        <w:snapToGrid w:val="0"/>
        <w:spacing w:line="360" w:lineRule="auto"/>
        <w:ind w:firstLine="4320" w:firstLineChars="18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</w:t>
      </w:r>
      <w:r>
        <w:rPr>
          <w:rFonts w:hint="eastAsia" w:ascii="宋体" w:hAnsi="宋体"/>
          <w:color w:val="000000"/>
          <w:sz w:val="24"/>
          <w:lang w:val="en-US" w:eastAsia="zh-CN"/>
        </w:rPr>
        <w:t>/负责人</w:t>
      </w:r>
      <w:r>
        <w:rPr>
          <w:rFonts w:hint="eastAsia" w:ascii="宋体" w:hAnsi="宋体"/>
          <w:color w:val="000000"/>
          <w:sz w:val="24"/>
        </w:rPr>
        <w:t>（签</w:t>
      </w:r>
      <w:r>
        <w:rPr>
          <w:rFonts w:hint="eastAsia" w:ascii="宋体" w:hAnsi="宋体"/>
          <w:color w:val="000000"/>
          <w:sz w:val="24"/>
          <w:lang w:eastAsia="zh-CN"/>
        </w:rPr>
        <w:t>名</w:t>
      </w:r>
      <w:r>
        <w:rPr>
          <w:rFonts w:hint="eastAsia" w:ascii="宋体" w:hAnsi="宋体"/>
          <w:color w:val="000000"/>
          <w:sz w:val="24"/>
        </w:rPr>
        <w:t>或盖章）：</w:t>
      </w:r>
    </w:p>
    <w:p>
      <w:pPr>
        <w:topLinePunct/>
        <w:snapToGrid w:val="0"/>
        <w:spacing w:line="360" w:lineRule="auto"/>
        <w:ind w:firstLine="5760" w:firstLineChars="24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年     月     日</w:t>
      </w:r>
    </w:p>
    <w:p>
      <w:pPr>
        <w:topLinePunct/>
        <w:snapToGrid w:val="0"/>
        <w:spacing w:line="360" w:lineRule="auto"/>
        <w:ind w:firstLine="5760" w:firstLineChars="2400"/>
        <w:rPr>
          <w:rFonts w:hint="eastAsia" w:ascii="宋体" w:hAnsi="宋体"/>
          <w:color w:val="000000"/>
          <w:sz w:val="24"/>
        </w:rPr>
      </w:pPr>
    </w:p>
    <w:p>
      <w:pPr>
        <w:jc w:val="center"/>
        <w:outlineLvl w:val="0"/>
        <w:rPr>
          <w:rFonts w:hint="eastAsia" w:ascii="宋体" w:hAnsi="宋体"/>
          <w:b/>
          <w:color w:val="000000"/>
          <w:sz w:val="32"/>
          <w:szCs w:val="32"/>
        </w:rPr>
      </w:pPr>
    </w:p>
    <w:p>
      <w:pPr>
        <w:outlineLvl w:val="0"/>
        <w:rPr>
          <w:rFonts w:hint="eastAsia" w:ascii="宋体" w:hAnsi="宋体"/>
          <w:b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AE1401"/>
    <w:rsid w:val="55255FEC"/>
    <w:rsid w:val="635975F1"/>
    <w:rsid w:val="6CA67C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rFonts w:ascii="黑体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lock Text"/>
    <w:basedOn w:val="1"/>
    <w:qFormat/>
    <w:uiPriority w:val="0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JRCB</cp:lastModifiedBy>
  <dcterms:modified xsi:type="dcterms:W3CDTF">2023-03-15T08:10:42Z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